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27" w:rsidRPr="001A5798" w:rsidRDefault="001A5798" w:rsidP="001A5798">
      <w:pPr>
        <w:rPr>
          <w:b/>
          <w:color w:val="FF0000"/>
          <w:sz w:val="100"/>
          <w:szCs w:val="100"/>
        </w:rPr>
      </w:pPr>
      <w:r w:rsidRPr="001A5798">
        <w:rPr>
          <w:rFonts w:hint="eastAsia"/>
          <w:b/>
          <w:color w:val="FF0000"/>
          <w:sz w:val="100"/>
          <w:szCs w:val="100"/>
        </w:rPr>
        <w:t>中国石材协会文件</w:t>
      </w:r>
    </w:p>
    <w:p w:rsidR="0084101F" w:rsidRPr="0084101F" w:rsidRDefault="00AA3AAE" w:rsidP="0084101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pt;margin-top:27pt;width:392.4pt;height:0;z-index:251658240" o:connectortype="straight" strokecolor="#c00000" strokeweight="1.25pt"/>
        </w:pict>
      </w:r>
      <w:r w:rsidR="0084101F" w:rsidRPr="0084101F">
        <w:rPr>
          <w:rFonts w:asciiTheme="minorEastAsia" w:hAnsiTheme="minorEastAsia" w:hint="eastAsia"/>
          <w:b/>
          <w:sz w:val="28"/>
          <w:szCs w:val="28"/>
        </w:rPr>
        <w:t>中石协【2017】</w:t>
      </w:r>
      <w:r w:rsidR="001A5798">
        <w:rPr>
          <w:rFonts w:asciiTheme="minorEastAsia" w:hAnsiTheme="minorEastAsia" w:hint="eastAsia"/>
          <w:b/>
          <w:sz w:val="28"/>
          <w:szCs w:val="28"/>
        </w:rPr>
        <w:t>55</w:t>
      </w:r>
      <w:r w:rsidR="0084101F" w:rsidRPr="0084101F">
        <w:rPr>
          <w:rFonts w:asciiTheme="minorEastAsia" w:hAnsiTheme="minorEastAsia" w:hint="eastAsia"/>
          <w:b/>
          <w:sz w:val="28"/>
          <w:szCs w:val="28"/>
        </w:rPr>
        <w:t>号</w:t>
      </w:r>
    </w:p>
    <w:p w:rsidR="0084101F" w:rsidRPr="00517827" w:rsidRDefault="0084101F" w:rsidP="0084101F">
      <w:pPr>
        <w:jc w:val="center"/>
        <w:rPr>
          <w:rFonts w:asciiTheme="minorEastAsia" w:hAnsiTheme="minorEastAsia"/>
          <w:b/>
          <w:sz w:val="15"/>
          <w:szCs w:val="15"/>
        </w:rPr>
      </w:pPr>
    </w:p>
    <w:p w:rsidR="0084101F" w:rsidRDefault="00CD5A72" w:rsidP="0084101F">
      <w:pPr>
        <w:jc w:val="center"/>
        <w:rPr>
          <w:rFonts w:asciiTheme="minorEastAsia" w:hAnsiTheme="minorEastAsia"/>
          <w:b/>
          <w:sz w:val="36"/>
          <w:szCs w:val="36"/>
        </w:rPr>
      </w:pPr>
      <w:r w:rsidRPr="0084101F">
        <w:rPr>
          <w:rFonts w:asciiTheme="minorEastAsia" w:hAnsiTheme="minorEastAsia" w:hint="eastAsia"/>
          <w:b/>
          <w:sz w:val="36"/>
          <w:szCs w:val="36"/>
        </w:rPr>
        <w:t>关于评选表彰2017年度石材应用护理行业</w:t>
      </w:r>
    </w:p>
    <w:p w:rsidR="00CD5A72" w:rsidRPr="00517827" w:rsidRDefault="00CD5A72" w:rsidP="00517827">
      <w:pPr>
        <w:jc w:val="center"/>
        <w:rPr>
          <w:rFonts w:asciiTheme="minorEastAsia" w:hAnsiTheme="minorEastAsia"/>
          <w:b/>
          <w:sz w:val="36"/>
          <w:szCs w:val="36"/>
        </w:rPr>
      </w:pPr>
      <w:r w:rsidRPr="0084101F">
        <w:rPr>
          <w:rFonts w:asciiTheme="minorEastAsia" w:hAnsiTheme="minorEastAsia" w:hint="eastAsia"/>
          <w:b/>
          <w:sz w:val="36"/>
          <w:szCs w:val="36"/>
        </w:rPr>
        <w:t>先进个人的通知</w:t>
      </w:r>
    </w:p>
    <w:p w:rsidR="00CD5A72" w:rsidRPr="0084101F" w:rsidRDefault="00CD5A72" w:rsidP="00E61418">
      <w:pPr>
        <w:spacing w:line="440" w:lineRule="exact"/>
        <w:rPr>
          <w:rFonts w:ascii="仿宋" w:eastAsia="仿宋" w:hAnsi="仿宋"/>
          <w:sz w:val="28"/>
          <w:szCs w:val="28"/>
        </w:rPr>
      </w:pPr>
      <w:r w:rsidRPr="0084101F">
        <w:rPr>
          <w:rFonts w:ascii="仿宋" w:eastAsia="仿宋" w:hAnsi="仿宋" w:hint="eastAsia"/>
          <w:sz w:val="28"/>
          <w:szCs w:val="28"/>
        </w:rPr>
        <w:t>各有关企业：</w:t>
      </w:r>
    </w:p>
    <w:p w:rsidR="00307AE7" w:rsidRPr="0084101F" w:rsidRDefault="00307AE7" w:rsidP="00E61418">
      <w:pPr>
        <w:spacing w:line="440" w:lineRule="exact"/>
        <w:ind w:firstLine="564"/>
        <w:rPr>
          <w:rFonts w:ascii="仿宋" w:eastAsia="仿宋" w:hAnsi="仿宋" w:cs="仿宋"/>
          <w:sz w:val="28"/>
          <w:szCs w:val="28"/>
        </w:rPr>
      </w:pPr>
      <w:r w:rsidRPr="0084101F">
        <w:rPr>
          <w:rFonts w:ascii="仿宋" w:eastAsia="仿宋" w:hAnsi="仿宋" w:hint="eastAsia"/>
          <w:sz w:val="28"/>
          <w:szCs w:val="28"/>
        </w:rPr>
        <w:t>2017年以来，</w:t>
      </w:r>
      <w:r w:rsidR="006E325D" w:rsidRPr="0084101F">
        <w:rPr>
          <w:rFonts w:ascii="仿宋" w:eastAsia="仿宋" w:hAnsi="仿宋" w:hint="eastAsia"/>
          <w:sz w:val="28"/>
          <w:szCs w:val="28"/>
        </w:rPr>
        <w:t>广大石材护理企业</w:t>
      </w:r>
      <w:r w:rsidR="008308B4" w:rsidRPr="0084101F">
        <w:rPr>
          <w:rFonts w:ascii="仿宋" w:eastAsia="仿宋" w:hAnsi="仿宋" w:hint="eastAsia"/>
          <w:sz w:val="28"/>
          <w:szCs w:val="28"/>
        </w:rPr>
        <w:t>在经济新常态带来的石材护理市场不景气</w:t>
      </w:r>
      <w:r w:rsidR="00055075" w:rsidRPr="0084101F">
        <w:rPr>
          <w:rFonts w:ascii="仿宋" w:eastAsia="仿宋" w:hAnsi="仿宋" w:hint="eastAsia"/>
          <w:sz w:val="28"/>
          <w:szCs w:val="28"/>
        </w:rPr>
        <w:t>情况下，努力提高自身素质，</w:t>
      </w:r>
      <w:r w:rsidR="008308B4" w:rsidRPr="0084101F">
        <w:rPr>
          <w:rFonts w:ascii="仿宋" w:eastAsia="仿宋" w:hAnsi="仿宋" w:hint="eastAsia"/>
          <w:sz w:val="28"/>
          <w:szCs w:val="28"/>
        </w:rPr>
        <w:t>探索转型升级、创新发展</w:t>
      </w:r>
      <w:r w:rsidR="00055075" w:rsidRPr="0084101F">
        <w:rPr>
          <w:rFonts w:ascii="仿宋" w:eastAsia="仿宋" w:hAnsi="仿宋" w:hint="eastAsia"/>
          <w:sz w:val="28"/>
          <w:szCs w:val="28"/>
        </w:rPr>
        <w:t>，不断开拓新的业务领域。这期间，涌现出了一批为行业和企业的</w:t>
      </w:r>
      <w:r w:rsidR="006459CB">
        <w:rPr>
          <w:rFonts w:ascii="仿宋" w:eastAsia="仿宋" w:hAnsi="仿宋" w:hint="eastAsia"/>
          <w:sz w:val="28"/>
          <w:szCs w:val="28"/>
        </w:rPr>
        <w:t>创新</w:t>
      </w:r>
      <w:r w:rsidR="00402F92">
        <w:rPr>
          <w:rFonts w:ascii="仿宋" w:eastAsia="仿宋" w:hAnsi="仿宋" w:hint="eastAsia"/>
          <w:sz w:val="28"/>
          <w:szCs w:val="28"/>
        </w:rPr>
        <w:t>发展作出</w:t>
      </w:r>
      <w:r w:rsidR="00055075" w:rsidRPr="0084101F">
        <w:rPr>
          <w:rFonts w:ascii="仿宋" w:eastAsia="仿宋" w:hAnsi="仿宋" w:hint="eastAsia"/>
          <w:sz w:val="28"/>
          <w:szCs w:val="28"/>
        </w:rPr>
        <w:t>积极贡献的优秀员工。</w:t>
      </w:r>
      <w:r w:rsidR="0084101F" w:rsidRPr="0084101F">
        <w:rPr>
          <w:rFonts w:ascii="仿宋" w:eastAsia="仿宋" w:hAnsi="仿宋" w:cs="仿宋" w:hint="eastAsia"/>
          <w:sz w:val="28"/>
          <w:szCs w:val="28"/>
        </w:rPr>
        <w:t>为树立石材护理行业标杆，表彰先进，促进行业发展，经协会专委会研究决定：评选表彰2017年度石材应用护理行业先进个人，现将评选的有关事项通知如下：</w:t>
      </w:r>
    </w:p>
    <w:p w:rsidR="0084101F" w:rsidRDefault="0084101F" w:rsidP="00E61418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一、</w:t>
      </w:r>
      <w:r w:rsidRPr="00A21107">
        <w:rPr>
          <w:rFonts w:ascii="仿宋" w:eastAsia="仿宋" w:hAnsi="仿宋" w:cs="仿宋" w:hint="eastAsia"/>
          <w:b/>
          <w:sz w:val="28"/>
          <w:szCs w:val="28"/>
        </w:rPr>
        <w:t xml:space="preserve">评选范围  </w:t>
      </w:r>
    </w:p>
    <w:p w:rsidR="0084101F" w:rsidRDefault="0084101F" w:rsidP="00E61418">
      <w:pPr>
        <w:spacing w:line="440" w:lineRule="exact"/>
        <w:ind w:firstLine="56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从事石材应用护理施工、保养和材料、机械生产会员企业的正式员工。</w:t>
      </w:r>
    </w:p>
    <w:p w:rsidR="00402F92" w:rsidRDefault="00583E94" w:rsidP="00FA5CD8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FA5CD8">
        <w:rPr>
          <w:rFonts w:ascii="仿宋" w:eastAsia="仿宋" w:hAnsi="仿宋" w:cs="仿宋" w:hint="eastAsia"/>
          <w:b/>
          <w:sz w:val="28"/>
          <w:szCs w:val="28"/>
        </w:rPr>
        <w:t>二、</w:t>
      </w:r>
      <w:r w:rsidR="00402F92">
        <w:rPr>
          <w:rFonts w:ascii="仿宋" w:eastAsia="仿宋" w:hAnsi="仿宋" w:cs="仿宋" w:hint="eastAsia"/>
          <w:b/>
          <w:bCs/>
          <w:sz w:val="28"/>
          <w:szCs w:val="28"/>
        </w:rPr>
        <w:t>申报材料要求</w:t>
      </w:r>
    </w:p>
    <w:p w:rsidR="00402F92" w:rsidRDefault="00402F92" w:rsidP="00402F92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（一）提交的推荐表真实、有可信度和说服力；</w:t>
      </w:r>
    </w:p>
    <w:p w:rsidR="00402F92" w:rsidRDefault="00402F92" w:rsidP="00402F92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（二）推荐单位需填写推荐意见并加盖公章；</w:t>
      </w:r>
    </w:p>
    <w:p w:rsidR="00402F92" w:rsidRDefault="00FA5CD8" w:rsidP="00402F92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（三）</w:t>
      </w:r>
      <w:r w:rsidR="00402F92">
        <w:rPr>
          <w:rFonts w:ascii="仿宋" w:eastAsia="仿宋" w:hAnsi="仿宋" w:cs="仿宋" w:hint="eastAsia"/>
          <w:sz w:val="28"/>
          <w:szCs w:val="28"/>
        </w:rPr>
        <w:t>名额要求：原则上每家企业可推荐1</w:t>
      </w:r>
      <w:r w:rsidR="003F0F22">
        <w:rPr>
          <w:rFonts w:ascii="仿宋" w:eastAsia="仿宋" w:hAnsi="仿宋" w:cs="仿宋" w:hint="eastAsia"/>
          <w:sz w:val="28"/>
          <w:szCs w:val="28"/>
        </w:rPr>
        <w:t>名</w:t>
      </w:r>
      <w:r w:rsidR="00402F92">
        <w:rPr>
          <w:rFonts w:ascii="仿宋" w:eastAsia="仿宋" w:hAnsi="仿宋" w:cs="仿宋" w:hint="eastAsia"/>
          <w:sz w:val="28"/>
          <w:szCs w:val="28"/>
        </w:rPr>
        <w:t>，施工企业年收入500万以上可推荐2</w:t>
      </w:r>
      <w:r w:rsidR="003F0F22">
        <w:rPr>
          <w:rFonts w:ascii="仿宋" w:eastAsia="仿宋" w:hAnsi="仿宋" w:cs="仿宋" w:hint="eastAsia"/>
          <w:sz w:val="28"/>
          <w:szCs w:val="28"/>
        </w:rPr>
        <w:t>名</w:t>
      </w:r>
      <w:r w:rsidR="00402F92">
        <w:rPr>
          <w:rFonts w:ascii="仿宋" w:eastAsia="仿宋" w:hAnsi="仿宋" w:cs="仿宋" w:hint="eastAsia"/>
          <w:sz w:val="28"/>
          <w:szCs w:val="28"/>
        </w:rPr>
        <w:t>。</w:t>
      </w:r>
    </w:p>
    <w:p w:rsidR="00402F92" w:rsidRPr="00FA5CD8" w:rsidRDefault="00FA5CD8" w:rsidP="00E61418">
      <w:pPr>
        <w:spacing w:line="440" w:lineRule="exact"/>
        <w:ind w:firstLine="564"/>
        <w:rPr>
          <w:rFonts w:ascii="仿宋" w:eastAsia="仿宋" w:hAnsi="仿宋" w:cs="仿宋"/>
          <w:b/>
          <w:sz w:val="28"/>
          <w:szCs w:val="28"/>
        </w:rPr>
      </w:pPr>
      <w:r w:rsidRPr="00FA5CD8">
        <w:rPr>
          <w:rFonts w:ascii="仿宋" w:eastAsia="仿宋" w:hAnsi="仿宋" w:cs="仿宋" w:hint="eastAsia"/>
          <w:b/>
          <w:sz w:val="28"/>
          <w:szCs w:val="28"/>
        </w:rPr>
        <w:t>三、</w:t>
      </w:r>
      <w:r w:rsidR="00402F92" w:rsidRPr="00FA5CD8">
        <w:rPr>
          <w:rFonts w:ascii="仿宋" w:eastAsia="仿宋" w:hAnsi="仿宋" w:cs="仿宋" w:hint="eastAsia"/>
          <w:b/>
          <w:sz w:val="28"/>
          <w:szCs w:val="28"/>
        </w:rPr>
        <w:t>本次评选表彰活动不收取任何费用。</w:t>
      </w:r>
    </w:p>
    <w:p w:rsidR="00583E94" w:rsidRPr="00A21107" w:rsidRDefault="00FA5CD8" w:rsidP="00E61418">
      <w:pPr>
        <w:spacing w:line="440" w:lineRule="exact"/>
        <w:ind w:firstLine="564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</w:t>
      </w:r>
      <w:r w:rsidR="00583E94" w:rsidRPr="00A21107">
        <w:rPr>
          <w:rFonts w:ascii="仿宋" w:eastAsia="仿宋" w:hAnsi="仿宋" w:cs="仿宋" w:hint="eastAsia"/>
          <w:b/>
          <w:sz w:val="28"/>
          <w:szCs w:val="28"/>
        </w:rPr>
        <w:t>时间区间：2017年1月—12月</w:t>
      </w:r>
    </w:p>
    <w:p w:rsidR="00583E94" w:rsidRDefault="00FA5CD8" w:rsidP="00FA5CD8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</w:t>
      </w:r>
      <w:r w:rsidR="00583E94" w:rsidRPr="00A21107">
        <w:rPr>
          <w:rFonts w:ascii="仿宋" w:eastAsia="仿宋" w:hAnsi="仿宋" w:cs="仿宋" w:hint="eastAsia"/>
          <w:b/>
          <w:sz w:val="28"/>
          <w:szCs w:val="28"/>
        </w:rPr>
        <w:t>评选方式及流程</w:t>
      </w:r>
    </w:p>
    <w:p w:rsidR="00583E94" w:rsidRDefault="00583E94" w:rsidP="00E61418">
      <w:pPr>
        <w:spacing w:line="440" w:lineRule="exac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</w:t>
      </w:r>
      <w:r w:rsidR="005F6127">
        <w:rPr>
          <w:rFonts w:ascii="仿宋" w:eastAsia="仿宋" w:hAnsi="仿宋" w:cs="仿宋" w:hint="eastAsia"/>
          <w:sz w:val="28"/>
          <w:szCs w:val="28"/>
        </w:rPr>
        <w:t>推荐</w:t>
      </w:r>
      <w:r>
        <w:rPr>
          <w:rFonts w:ascii="仿宋" w:eastAsia="仿宋" w:hAnsi="仿宋" w:cs="仿宋" w:hint="eastAsia"/>
          <w:sz w:val="28"/>
          <w:szCs w:val="28"/>
        </w:rPr>
        <w:t>申报—专委会秘书处初审—评审委员会评审—结果公示—在2017年专委会年会上颁奖</w:t>
      </w:r>
    </w:p>
    <w:p w:rsidR="00DC6EF9" w:rsidRDefault="00FA5CD8" w:rsidP="00FA5CD8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</w:t>
      </w:r>
      <w:r w:rsidR="00DC6EF9" w:rsidRPr="00A21107">
        <w:rPr>
          <w:rFonts w:ascii="仿宋" w:eastAsia="仿宋" w:hAnsi="仿宋" w:cs="仿宋" w:hint="eastAsia"/>
          <w:b/>
          <w:sz w:val="28"/>
          <w:szCs w:val="28"/>
        </w:rPr>
        <w:t>评选条件：</w:t>
      </w:r>
    </w:p>
    <w:p w:rsidR="00DC6EF9" w:rsidRDefault="00517827" w:rsidP="00E61418">
      <w:pPr>
        <w:spacing w:line="44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DC6EF9">
        <w:rPr>
          <w:rFonts w:ascii="仿宋" w:eastAsia="仿宋" w:hAnsi="仿宋" w:cs="仿宋" w:hint="eastAsia"/>
          <w:sz w:val="28"/>
          <w:szCs w:val="28"/>
        </w:rPr>
        <w:t>遵守国家法律法规，品行端正</w:t>
      </w:r>
      <w:r w:rsidR="00F90717">
        <w:rPr>
          <w:rFonts w:ascii="仿宋" w:eastAsia="仿宋" w:hAnsi="仿宋" w:cs="仿宋" w:hint="eastAsia"/>
          <w:sz w:val="28"/>
          <w:szCs w:val="28"/>
        </w:rPr>
        <w:t>，无违法违规等不良记录</w:t>
      </w:r>
      <w:r w:rsidR="00DC6EF9">
        <w:rPr>
          <w:rFonts w:ascii="仿宋" w:eastAsia="仿宋" w:hAnsi="仿宋" w:cs="仿宋" w:hint="eastAsia"/>
          <w:sz w:val="28"/>
          <w:szCs w:val="28"/>
        </w:rPr>
        <w:t>；</w:t>
      </w:r>
    </w:p>
    <w:p w:rsidR="00DC6EF9" w:rsidRDefault="00517827" w:rsidP="00E61418">
      <w:pPr>
        <w:spacing w:line="44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DC6EF9">
        <w:rPr>
          <w:rFonts w:ascii="仿宋" w:eastAsia="仿宋" w:hAnsi="仿宋" w:cs="仿宋" w:hint="eastAsia"/>
          <w:sz w:val="28"/>
          <w:szCs w:val="28"/>
        </w:rPr>
        <w:t>努力钻研技术和业务，并</w:t>
      </w:r>
      <w:r w:rsidR="00984AD5">
        <w:rPr>
          <w:rFonts w:ascii="仿宋" w:eastAsia="仿宋" w:hAnsi="仿宋" w:cs="仿宋" w:hint="eastAsia"/>
          <w:sz w:val="28"/>
          <w:szCs w:val="28"/>
        </w:rPr>
        <w:t>在企业创新、转型、业务开拓</w:t>
      </w:r>
      <w:r w:rsidR="00984AD5">
        <w:rPr>
          <w:rFonts w:ascii="仿宋" w:eastAsia="仿宋" w:hAnsi="仿宋" w:cs="仿宋" w:hint="eastAsia"/>
          <w:sz w:val="28"/>
          <w:szCs w:val="28"/>
        </w:rPr>
        <w:lastRenderedPageBreak/>
        <w:t>等方面</w:t>
      </w:r>
      <w:r w:rsidR="00DC6EF9">
        <w:rPr>
          <w:rFonts w:ascii="仿宋" w:eastAsia="仿宋" w:hAnsi="仿宋" w:cs="仿宋" w:hint="eastAsia"/>
          <w:sz w:val="28"/>
          <w:szCs w:val="28"/>
        </w:rPr>
        <w:t>有一定建树</w:t>
      </w:r>
      <w:r w:rsidR="00C535B5">
        <w:rPr>
          <w:rFonts w:ascii="仿宋" w:eastAsia="仿宋" w:hAnsi="仿宋" w:cs="仿宋" w:hint="eastAsia"/>
          <w:sz w:val="28"/>
          <w:szCs w:val="28"/>
        </w:rPr>
        <w:t>，为本单位业务骨干</w:t>
      </w:r>
      <w:r w:rsidR="00DC6EF9">
        <w:rPr>
          <w:rFonts w:ascii="仿宋" w:eastAsia="仿宋" w:hAnsi="仿宋" w:cs="仿宋" w:hint="eastAsia"/>
          <w:sz w:val="28"/>
          <w:szCs w:val="28"/>
        </w:rPr>
        <w:t>；</w:t>
      </w:r>
    </w:p>
    <w:p w:rsidR="00DC6EF9" w:rsidRDefault="00517827" w:rsidP="00E61418">
      <w:pPr>
        <w:spacing w:line="44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450B0F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DC6EF9">
        <w:rPr>
          <w:rFonts w:ascii="仿宋" w:eastAsia="仿宋" w:hAnsi="仿宋" w:cs="仿宋" w:hint="eastAsia"/>
          <w:sz w:val="28"/>
          <w:szCs w:val="28"/>
        </w:rPr>
        <w:t>积极参与行业和专委会开展的各种活动并作出贡献；</w:t>
      </w:r>
    </w:p>
    <w:p w:rsidR="00DC6EF9" w:rsidRDefault="00450B0F" w:rsidP="00E61418">
      <w:pPr>
        <w:spacing w:line="44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</w:t>
      </w:r>
      <w:r w:rsidR="00DC6EF9">
        <w:rPr>
          <w:rFonts w:ascii="仿宋" w:eastAsia="仿宋" w:hAnsi="仿宋" w:cs="仿宋" w:hint="eastAsia"/>
          <w:sz w:val="28"/>
          <w:szCs w:val="28"/>
        </w:rPr>
        <w:t>所在单位是协会的会员。</w:t>
      </w:r>
    </w:p>
    <w:p w:rsidR="00984AD5" w:rsidRDefault="00FA5CD8" w:rsidP="00FA5CD8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FA5CD8">
        <w:rPr>
          <w:rFonts w:ascii="仿宋" w:eastAsia="仿宋" w:hAnsi="仿宋" w:cs="仿宋" w:hint="eastAsia"/>
          <w:b/>
          <w:sz w:val="28"/>
          <w:szCs w:val="28"/>
        </w:rPr>
        <w:t>七</w:t>
      </w:r>
      <w:r w:rsidR="00B933B8" w:rsidRPr="00FA5CD8">
        <w:rPr>
          <w:rFonts w:ascii="仿宋" w:eastAsia="仿宋" w:hAnsi="仿宋" w:cs="仿宋" w:hint="eastAsia"/>
          <w:b/>
          <w:sz w:val="28"/>
          <w:szCs w:val="28"/>
        </w:rPr>
        <w:t>、</w:t>
      </w:r>
      <w:r w:rsidR="00984AD5">
        <w:rPr>
          <w:rFonts w:ascii="仿宋" w:eastAsia="仿宋" w:hAnsi="仿宋" w:cs="仿宋" w:hint="eastAsia"/>
          <w:b/>
          <w:bCs/>
          <w:sz w:val="28"/>
          <w:szCs w:val="28"/>
        </w:rPr>
        <w:t>评选流程及时间节点</w:t>
      </w:r>
    </w:p>
    <w:p w:rsidR="00984AD5" w:rsidRDefault="00984AD5" w:rsidP="00FD07FC">
      <w:pPr>
        <w:spacing w:line="440" w:lineRule="exact"/>
        <w:ind w:firstLineChars="200" w:firstLine="5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w w:val="90"/>
          <w:sz w:val="28"/>
          <w:szCs w:val="28"/>
        </w:rPr>
        <w:t xml:space="preserve"> （一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5F6127">
        <w:rPr>
          <w:rFonts w:ascii="仿宋" w:eastAsia="仿宋" w:hAnsi="仿宋" w:cs="仿宋" w:hint="eastAsia"/>
          <w:b/>
          <w:bCs/>
          <w:sz w:val="28"/>
          <w:szCs w:val="28"/>
        </w:rPr>
        <w:t>推荐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表</w:t>
      </w:r>
      <w:r w:rsidRPr="000A7B39">
        <w:rPr>
          <w:rFonts w:ascii="仿宋" w:eastAsia="仿宋" w:hAnsi="仿宋" w:cs="仿宋" w:hint="eastAsia"/>
          <w:b/>
          <w:bCs/>
          <w:sz w:val="28"/>
          <w:szCs w:val="28"/>
        </w:rPr>
        <w:t>提</w:t>
      </w:r>
      <w:r w:rsidRPr="000A7B39">
        <w:rPr>
          <w:rFonts w:ascii="仿宋" w:eastAsia="仿宋" w:hAnsi="仿宋" w:cs="仿宋" w:hint="eastAsia"/>
          <w:b/>
          <w:sz w:val="28"/>
          <w:szCs w:val="28"/>
        </w:rPr>
        <w:t>交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5F6127">
        <w:rPr>
          <w:rFonts w:ascii="仿宋" w:eastAsia="仿宋" w:hAnsi="仿宋" w:cs="仿宋" w:hint="eastAsia"/>
          <w:sz w:val="28"/>
          <w:szCs w:val="28"/>
        </w:rPr>
        <w:t>推荐</w:t>
      </w:r>
      <w:r>
        <w:rPr>
          <w:rFonts w:ascii="仿宋" w:eastAsia="仿宋" w:hAnsi="仿宋" w:cs="仿宋" w:hint="eastAsia"/>
          <w:sz w:val="28"/>
          <w:szCs w:val="28"/>
        </w:rPr>
        <w:t>单位将</w:t>
      </w:r>
      <w:r w:rsidR="005F6127">
        <w:rPr>
          <w:rFonts w:ascii="仿宋" w:eastAsia="仿宋" w:hAnsi="仿宋" w:cs="仿宋" w:hint="eastAsia"/>
          <w:sz w:val="28"/>
          <w:szCs w:val="28"/>
        </w:rPr>
        <w:t>推荐</w:t>
      </w:r>
      <w:r>
        <w:rPr>
          <w:rFonts w:ascii="仿宋" w:eastAsia="仿宋" w:hAnsi="仿宋" w:cs="仿宋" w:hint="eastAsia"/>
          <w:sz w:val="28"/>
          <w:szCs w:val="28"/>
        </w:rPr>
        <w:t>表于2017年12月</w:t>
      </w:r>
      <w:r w:rsidR="00F25ADB"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 xml:space="preserve">日之前提交到石材应用护理专委会秘书处； </w:t>
      </w:r>
    </w:p>
    <w:p w:rsidR="00984AD5" w:rsidRDefault="00984AD5" w:rsidP="00E61418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Pr="000A7B39">
        <w:rPr>
          <w:rFonts w:ascii="仿宋" w:eastAsia="仿宋" w:hAnsi="仿宋" w:cs="仿宋" w:hint="eastAsia"/>
          <w:b/>
          <w:sz w:val="28"/>
          <w:szCs w:val="28"/>
        </w:rPr>
        <w:t>专委会</w:t>
      </w:r>
      <w:r>
        <w:rPr>
          <w:rFonts w:ascii="仿宋" w:eastAsia="仿宋" w:hAnsi="仿宋" w:cs="仿宋" w:hint="eastAsia"/>
          <w:b/>
          <w:sz w:val="28"/>
          <w:szCs w:val="28"/>
        </w:rPr>
        <w:t>秘书处</w:t>
      </w:r>
      <w:r w:rsidRPr="000A7B39">
        <w:rPr>
          <w:rFonts w:ascii="仿宋" w:eastAsia="仿宋" w:hAnsi="仿宋" w:cs="仿宋" w:hint="eastAsia"/>
          <w:b/>
          <w:sz w:val="28"/>
          <w:szCs w:val="28"/>
        </w:rPr>
        <w:t>初审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12月20日</w:t>
      </w:r>
      <w:r w:rsidR="00F25ADB">
        <w:rPr>
          <w:rFonts w:ascii="仿宋" w:eastAsia="仿宋" w:hAnsi="仿宋" w:cs="仿宋" w:hint="eastAsia"/>
          <w:sz w:val="28"/>
          <w:szCs w:val="28"/>
        </w:rPr>
        <w:t>前</w:t>
      </w:r>
      <w:r>
        <w:rPr>
          <w:rFonts w:ascii="仿宋" w:eastAsia="仿宋" w:hAnsi="仿宋" w:cs="仿宋" w:hint="eastAsia"/>
          <w:sz w:val="28"/>
          <w:szCs w:val="28"/>
        </w:rPr>
        <w:t>完成；</w:t>
      </w:r>
    </w:p>
    <w:p w:rsidR="00B933B8" w:rsidRDefault="00984AD5" w:rsidP="00E61418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Pr="000A7B39">
        <w:rPr>
          <w:rFonts w:ascii="仿宋" w:eastAsia="仿宋" w:hAnsi="仿宋" w:cs="仿宋" w:hint="eastAsia"/>
          <w:b/>
          <w:sz w:val="28"/>
          <w:szCs w:val="28"/>
        </w:rPr>
        <w:t>评审委员会评审</w:t>
      </w:r>
      <w:r>
        <w:rPr>
          <w:rFonts w:ascii="仿宋" w:eastAsia="仿宋" w:hAnsi="仿宋" w:cs="仿宋" w:hint="eastAsia"/>
          <w:sz w:val="28"/>
          <w:szCs w:val="28"/>
        </w:rPr>
        <w:t xml:space="preserve"> 专委会组织成立评</w:t>
      </w:r>
      <w:r w:rsidRPr="004B7A31">
        <w:rPr>
          <w:rFonts w:ascii="仿宋" w:eastAsia="仿宋" w:hAnsi="仿宋" w:cs="仿宋" w:hint="eastAsia"/>
          <w:sz w:val="28"/>
          <w:szCs w:val="28"/>
        </w:rPr>
        <w:t>审</w:t>
      </w:r>
      <w:r>
        <w:rPr>
          <w:rFonts w:ascii="仿宋" w:eastAsia="仿宋" w:hAnsi="仿宋" w:cs="仿宋" w:hint="eastAsia"/>
          <w:sz w:val="28"/>
          <w:szCs w:val="28"/>
        </w:rPr>
        <w:t>委员会，委员会由石材护理行业9—11名委员组成</w:t>
      </w:r>
      <w:r w:rsidR="005F6127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12月16日-20日，评审委员会完成评审；</w:t>
      </w:r>
    </w:p>
    <w:p w:rsidR="00583E94" w:rsidRPr="00574DF9" w:rsidRDefault="00F36C02" w:rsidP="00E61418">
      <w:pPr>
        <w:spacing w:line="440" w:lineRule="exac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（四）</w:t>
      </w:r>
      <w:r w:rsidR="0030691A" w:rsidRPr="000A7B39">
        <w:rPr>
          <w:rFonts w:ascii="仿宋" w:eastAsia="仿宋" w:hAnsi="仿宋" w:cs="仿宋" w:hint="eastAsia"/>
          <w:b/>
          <w:sz w:val="28"/>
          <w:szCs w:val="28"/>
        </w:rPr>
        <w:t>结果公示</w:t>
      </w:r>
      <w:r w:rsidR="00A43AFF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12</w:t>
      </w:r>
      <w:r w:rsidR="0030691A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21</w:t>
      </w:r>
      <w:r w:rsidR="0030691A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-31</w:t>
      </w:r>
      <w:r w:rsidR="00E939FA">
        <w:rPr>
          <w:rFonts w:ascii="仿宋" w:eastAsia="仿宋" w:hAnsi="仿宋" w:cs="仿宋" w:hint="eastAsia"/>
          <w:sz w:val="28"/>
          <w:szCs w:val="28"/>
        </w:rPr>
        <w:t>日，评选结果在中国石材之窗网上</w:t>
      </w:r>
      <w:r w:rsidR="00493472">
        <w:rPr>
          <w:rFonts w:ascii="仿宋" w:eastAsia="仿宋" w:hAnsi="仿宋" w:cs="仿宋" w:hint="eastAsia"/>
          <w:sz w:val="28"/>
          <w:szCs w:val="28"/>
        </w:rPr>
        <w:t>公示，接受行业</w:t>
      </w:r>
      <w:r w:rsidR="0030691A">
        <w:rPr>
          <w:rFonts w:ascii="仿宋" w:eastAsia="仿宋" w:hAnsi="仿宋" w:cs="仿宋" w:hint="eastAsia"/>
          <w:sz w:val="28"/>
          <w:szCs w:val="28"/>
        </w:rPr>
        <w:t>监督；</w:t>
      </w:r>
      <w:r w:rsidR="0030691A"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（五</w:t>
      </w:r>
      <w:r w:rsidR="0030691A">
        <w:rPr>
          <w:rFonts w:ascii="仿宋" w:eastAsia="仿宋" w:hAnsi="仿宋" w:cs="仿宋" w:hint="eastAsia"/>
          <w:sz w:val="28"/>
          <w:szCs w:val="28"/>
        </w:rPr>
        <w:t>）</w:t>
      </w:r>
      <w:r w:rsidR="0030691A" w:rsidRPr="000A7B39">
        <w:rPr>
          <w:rFonts w:ascii="仿宋" w:eastAsia="仿宋" w:hAnsi="仿宋" w:cs="仿宋" w:hint="eastAsia"/>
          <w:b/>
          <w:sz w:val="28"/>
          <w:szCs w:val="28"/>
        </w:rPr>
        <w:t>结果公布</w:t>
      </w:r>
      <w:r>
        <w:rPr>
          <w:rFonts w:ascii="仿宋" w:eastAsia="仿宋" w:hAnsi="仿宋" w:cs="仿宋" w:hint="eastAsia"/>
          <w:sz w:val="28"/>
          <w:szCs w:val="28"/>
        </w:rPr>
        <w:t xml:space="preserve">  2017年1</w:t>
      </w:r>
      <w:r w:rsidR="0030691A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10</w:t>
      </w:r>
      <w:r w:rsidR="0030691A">
        <w:rPr>
          <w:rFonts w:ascii="仿宋" w:eastAsia="仿宋" w:hAnsi="仿宋" w:cs="仿宋" w:hint="eastAsia"/>
          <w:sz w:val="28"/>
          <w:szCs w:val="28"/>
        </w:rPr>
        <w:t>日，评选结果</w:t>
      </w:r>
      <w:r w:rsidR="00776D98">
        <w:rPr>
          <w:rFonts w:ascii="仿宋" w:eastAsia="仿宋" w:hAnsi="仿宋" w:cs="仿宋" w:hint="eastAsia"/>
          <w:sz w:val="28"/>
          <w:szCs w:val="28"/>
        </w:rPr>
        <w:t>无异议</w:t>
      </w:r>
      <w:r w:rsidR="0030691A">
        <w:rPr>
          <w:rFonts w:ascii="仿宋" w:eastAsia="仿宋" w:hAnsi="仿宋" w:cs="仿宋" w:hint="eastAsia"/>
          <w:sz w:val="28"/>
          <w:szCs w:val="28"/>
        </w:rPr>
        <w:t>将在</w:t>
      </w:r>
      <w:r>
        <w:rPr>
          <w:rFonts w:ascii="仿宋" w:eastAsia="仿宋" w:hAnsi="仿宋" w:cs="仿宋" w:hint="eastAsia"/>
          <w:sz w:val="28"/>
          <w:szCs w:val="28"/>
        </w:rPr>
        <w:t>中国石材协会石材应用护理专委会</w:t>
      </w:r>
      <w:r w:rsidR="0030691A">
        <w:rPr>
          <w:rFonts w:ascii="仿宋" w:eastAsia="仿宋" w:hAnsi="仿宋" w:cs="仿宋" w:hint="eastAsia"/>
          <w:sz w:val="28"/>
          <w:szCs w:val="28"/>
        </w:rPr>
        <w:t>年</w:t>
      </w:r>
      <w:r w:rsidR="00776D98">
        <w:rPr>
          <w:rFonts w:ascii="仿宋" w:eastAsia="仿宋" w:hAnsi="仿宋" w:cs="仿宋" w:hint="eastAsia"/>
          <w:sz w:val="28"/>
          <w:szCs w:val="28"/>
        </w:rPr>
        <w:t>会上</w:t>
      </w:r>
      <w:r w:rsidR="006B01C2">
        <w:rPr>
          <w:rFonts w:ascii="仿宋" w:eastAsia="仿宋" w:hAnsi="仿宋" w:cs="仿宋" w:hint="eastAsia"/>
          <w:sz w:val="28"/>
          <w:szCs w:val="28"/>
        </w:rPr>
        <w:t>公布，并</w:t>
      </w:r>
      <w:r w:rsidR="0030691A">
        <w:rPr>
          <w:rFonts w:ascii="仿宋" w:eastAsia="仿宋" w:hAnsi="仿宋" w:cs="仿宋" w:hint="eastAsia"/>
          <w:sz w:val="28"/>
          <w:szCs w:val="28"/>
        </w:rPr>
        <w:t>颁发</w:t>
      </w:r>
      <w:r>
        <w:rPr>
          <w:rFonts w:ascii="仿宋" w:eastAsia="仿宋" w:hAnsi="仿宋" w:cs="仿宋" w:hint="eastAsia"/>
          <w:sz w:val="28"/>
          <w:szCs w:val="28"/>
        </w:rPr>
        <w:t>荣誉</w:t>
      </w:r>
      <w:r w:rsidR="0030691A">
        <w:rPr>
          <w:rFonts w:ascii="仿宋" w:eastAsia="仿宋" w:hAnsi="仿宋" w:cs="仿宋" w:hint="eastAsia"/>
          <w:sz w:val="28"/>
          <w:szCs w:val="28"/>
        </w:rPr>
        <w:t>证书。</w:t>
      </w:r>
    </w:p>
    <w:p w:rsidR="00517827" w:rsidRDefault="00FA5CD8" w:rsidP="00FA5CD8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FA5CD8">
        <w:rPr>
          <w:rFonts w:ascii="仿宋" w:eastAsia="仿宋" w:hAnsi="仿宋" w:cs="仿宋" w:hint="eastAsia"/>
          <w:b/>
          <w:sz w:val="28"/>
          <w:szCs w:val="28"/>
        </w:rPr>
        <w:t>八</w:t>
      </w:r>
      <w:r w:rsidR="00517827" w:rsidRPr="00FA5CD8">
        <w:rPr>
          <w:rFonts w:ascii="仿宋" w:eastAsia="仿宋" w:hAnsi="仿宋" w:cs="仿宋" w:hint="eastAsia"/>
          <w:b/>
          <w:sz w:val="28"/>
          <w:szCs w:val="28"/>
        </w:rPr>
        <w:t>、</w:t>
      </w:r>
      <w:r w:rsidR="00517827">
        <w:rPr>
          <w:rFonts w:ascii="仿宋" w:eastAsia="仿宋" w:hAnsi="仿宋" w:cs="仿宋" w:hint="eastAsia"/>
          <w:b/>
          <w:bCs/>
          <w:sz w:val="28"/>
          <w:szCs w:val="28"/>
        </w:rPr>
        <w:t>申报截止时间：</w:t>
      </w:r>
      <w:r w:rsidR="00517827">
        <w:rPr>
          <w:rFonts w:ascii="仿宋" w:eastAsia="仿宋" w:hAnsi="仿宋" w:cs="仿宋" w:hint="eastAsia"/>
          <w:sz w:val="28"/>
          <w:szCs w:val="28"/>
        </w:rPr>
        <w:t>2017年12月</w:t>
      </w:r>
      <w:r w:rsidR="00E61418">
        <w:rPr>
          <w:rFonts w:ascii="仿宋" w:eastAsia="仿宋" w:hAnsi="仿宋" w:cs="仿宋" w:hint="eastAsia"/>
          <w:sz w:val="28"/>
          <w:szCs w:val="28"/>
        </w:rPr>
        <w:t>15</w:t>
      </w:r>
      <w:r w:rsidR="00517827">
        <w:rPr>
          <w:rFonts w:ascii="仿宋" w:eastAsia="仿宋" w:hAnsi="仿宋" w:cs="仿宋" w:hint="eastAsia"/>
          <w:sz w:val="28"/>
          <w:szCs w:val="28"/>
        </w:rPr>
        <w:t>日</w:t>
      </w:r>
    </w:p>
    <w:p w:rsidR="00517827" w:rsidRDefault="00FA5CD8" w:rsidP="00E61418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九</w:t>
      </w:r>
      <w:r w:rsidR="00517827">
        <w:rPr>
          <w:rFonts w:ascii="仿宋" w:eastAsia="仿宋" w:hAnsi="仿宋" w:cs="仿宋" w:hint="eastAsia"/>
          <w:b/>
          <w:bCs/>
          <w:sz w:val="28"/>
          <w:szCs w:val="28"/>
        </w:rPr>
        <w:t>、联系方式</w:t>
      </w:r>
    </w:p>
    <w:p w:rsidR="00517827" w:rsidRDefault="00517827" w:rsidP="00E6141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联系人： 韩云 13683184949  邓惠青 13801102136</w:t>
      </w:r>
    </w:p>
    <w:p w:rsidR="00517827" w:rsidRDefault="00517827" w:rsidP="00E61418">
      <w:pPr>
        <w:spacing w:line="4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联系电话：010-88084806   </w:t>
      </w:r>
    </w:p>
    <w:p w:rsidR="00517827" w:rsidRDefault="00517827" w:rsidP="00E61418">
      <w:pPr>
        <w:spacing w:line="4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电子邮箱; </w:t>
      </w:r>
      <w:hyperlink r:id="rId6" w:history="1">
        <w:r w:rsidRPr="00762FC2">
          <w:rPr>
            <w:rStyle w:val="a3"/>
            <w:rFonts w:ascii="仿宋" w:eastAsia="仿宋" w:hAnsi="仿宋" w:cs="仿宋" w:hint="eastAsia"/>
            <w:sz w:val="28"/>
            <w:szCs w:val="28"/>
          </w:rPr>
          <w:t>13683184949@163.com</w:t>
        </w:r>
      </w:hyperlink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517827" w:rsidRDefault="00517827" w:rsidP="008F3A1C">
      <w:pPr>
        <w:spacing w:line="4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下载网址：www.chinastone.cn</w:t>
      </w:r>
    </w:p>
    <w:p w:rsidR="00E61418" w:rsidRDefault="00E61418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附：2017</w:t>
      </w:r>
      <w:r w:rsidR="005F6127">
        <w:rPr>
          <w:rFonts w:ascii="仿宋" w:eastAsia="仿宋" w:hAnsi="仿宋" w:cs="仿宋" w:hint="eastAsia"/>
          <w:sz w:val="28"/>
          <w:szCs w:val="28"/>
        </w:rPr>
        <w:t>年度石材护理行业先进个人推荐</w:t>
      </w:r>
      <w:r>
        <w:rPr>
          <w:rFonts w:ascii="仿宋" w:eastAsia="仿宋" w:hAnsi="仿宋" w:cs="仿宋" w:hint="eastAsia"/>
          <w:sz w:val="28"/>
          <w:szCs w:val="28"/>
        </w:rPr>
        <w:t>表</w:t>
      </w:r>
    </w:p>
    <w:p w:rsidR="00E61418" w:rsidRDefault="00E61418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</w:t>
      </w:r>
    </w:p>
    <w:p w:rsidR="00802344" w:rsidRDefault="00802344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802344" w:rsidRDefault="007D7E73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-1573530</wp:posOffset>
            </wp:positionH>
            <wp:positionV relativeFrom="page">
              <wp:posOffset>7368540</wp:posOffset>
            </wp:positionV>
            <wp:extent cx="1474470" cy="1546860"/>
            <wp:effectExtent l="19050" t="0" r="0" b="0"/>
            <wp:wrapNone/>
            <wp:docPr id="6" name="图片 6" descr="中国石材协会新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国石材协会新印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798" w:rsidRDefault="00FD07FC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22860</wp:posOffset>
            </wp:positionV>
            <wp:extent cx="1979295" cy="2156460"/>
            <wp:effectExtent l="19050" t="0" r="1905" b="0"/>
            <wp:wrapNone/>
            <wp:docPr id="9" name="图片 9" descr="专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专委会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18" w:rsidRDefault="00FD07FC" w:rsidP="00E61418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5570220</wp:posOffset>
            </wp:positionV>
            <wp:extent cx="1971675" cy="2152650"/>
            <wp:effectExtent l="19050" t="0" r="9525" b="0"/>
            <wp:wrapNone/>
            <wp:docPr id="7" name="图片 7" descr="专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专委会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18" w:rsidRDefault="00FD07FC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5570220</wp:posOffset>
            </wp:positionV>
            <wp:extent cx="1971675" cy="2152650"/>
            <wp:effectExtent l="19050" t="0" r="9525" b="0"/>
            <wp:wrapNone/>
            <wp:docPr id="8" name="图片 8" descr="专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专委会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418">
        <w:rPr>
          <w:rFonts w:ascii="仿宋" w:eastAsia="仿宋" w:hAnsi="仿宋" w:cs="仿宋" w:hint="eastAsia"/>
          <w:sz w:val="28"/>
          <w:szCs w:val="28"/>
        </w:rPr>
        <w:t xml:space="preserve">                                      中国石材协会</w:t>
      </w:r>
    </w:p>
    <w:p w:rsidR="00E61418" w:rsidRDefault="00E61418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石材应用护理专业委员会</w:t>
      </w:r>
    </w:p>
    <w:p w:rsidR="00E61418" w:rsidRDefault="00E61418" w:rsidP="00E61418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2017年11月</w:t>
      </w:r>
      <w:r w:rsidR="002A355E"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583E94" w:rsidRDefault="00DF5EB8" w:rsidP="00E61418">
      <w:pPr>
        <w:spacing w:line="440" w:lineRule="exact"/>
        <w:ind w:firstLine="56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</w:t>
      </w:r>
    </w:p>
    <w:p w:rsidR="0084101F" w:rsidRDefault="0084101F" w:rsidP="0084101F">
      <w:pPr>
        <w:ind w:firstLine="564"/>
        <w:rPr>
          <w:rFonts w:asciiTheme="minorEastAsia" w:hAnsiTheme="minorEastAsia"/>
          <w:sz w:val="28"/>
          <w:szCs w:val="28"/>
        </w:rPr>
      </w:pPr>
    </w:p>
    <w:p w:rsidR="00C423B3" w:rsidRDefault="00C423B3" w:rsidP="00C423B3">
      <w:pPr>
        <w:rPr>
          <w:rFonts w:asciiTheme="minorEastAsia" w:hAnsiTheme="minorEastAsia"/>
          <w:b/>
          <w:sz w:val="32"/>
          <w:szCs w:val="32"/>
        </w:rPr>
      </w:pPr>
      <w:r w:rsidRPr="00C423B3">
        <w:rPr>
          <w:rFonts w:asciiTheme="minorEastAsia" w:hAnsiTheme="minorEastAsia" w:hint="eastAsia"/>
          <w:b/>
          <w:sz w:val="32"/>
          <w:szCs w:val="32"/>
        </w:rPr>
        <w:lastRenderedPageBreak/>
        <w:t>附件：</w:t>
      </w:r>
    </w:p>
    <w:p w:rsidR="00C423B3" w:rsidRPr="00C423B3" w:rsidRDefault="00C423B3" w:rsidP="0084101F">
      <w:pPr>
        <w:ind w:firstLine="564"/>
        <w:rPr>
          <w:rFonts w:asciiTheme="minorEastAsia" w:hAnsiTheme="minorEastAsia"/>
          <w:b/>
          <w:sz w:val="32"/>
          <w:szCs w:val="32"/>
        </w:rPr>
      </w:pPr>
    </w:p>
    <w:p w:rsidR="00350C58" w:rsidRPr="00C423B3" w:rsidRDefault="00350C58" w:rsidP="00C423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年度</w:t>
      </w:r>
      <w:r w:rsidRPr="002170D1">
        <w:rPr>
          <w:b/>
          <w:sz w:val="36"/>
          <w:szCs w:val="36"/>
        </w:rPr>
        <w:t>石材应用护理行业先进个人</w:t>
      </w:r>
      <w:r w:rsidR="000B6DE2">
        <w:rPr>
          <w:rFonts w:hint="eastAsia"/>
          <w:b/>
          <w:sz w:val="36"/>
          <w:szCs w:val="36"/>
        </w:rPr>
        <w:t>推荐</w:t>
      </w:r>
      <w:r w:rsidRPr="002170D1">
        <w:rPr>
          <w:b/>
          <w:sz w:val="36"/>
          <w:szCs w:val="36"/>
        </w:rPr>
        <w:t>表</w:t>
      </w:r>
    </w:p>
    <w:p w:rsidR="00C423B3" w:rsidRPr="00547AEE" w:rsidRDefault="00C423B3" w:rsidP="00350C58">
      <w:pPr>
        <w:ind w:leftChars="-171" w:left="-359" w:firstLineChars="64" w:firstLine="134"/>
        <w:rPr>
          <w:szCs w:val="21"/>
        </w:rPr>
      </w:pPr>
    </w:p>
    <w:p w:rsidR="00350C58" w:rsidRPr="007C4656" w:rsidRDefault="00350C58" w:rsidP="00350C58">
      <w:pPr>
        <w:ind w:leftChars="-171" w:left="-359" w:firstLineChars="64" w:firstLine="1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填表时间：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</w:p>
    <w:tbl>
      <w:tblPr>
        <w:tblStyle w:val="a4"/>
        <w:tblW w:w="9180" w:type="dxa"/>
        <w:tblInd w:w="-252" w:type="dxa"/>
        <w:tblLook w:val="01E0"/>
      </w:tblPr>
      <w:tblGrid>
        <w:gridCol w:w="1800"/>
        <w:gridCol w:w="1980"/>
        <w:gridCol w:w="1800"/>
        <w:gridCol w:w="167"/>
        <w:gridCol w:w="1273"/>
        <w:gridCol w:w="2160"/>
      </w:tblGrid>
      <w:tr w:rsidR="00350C58" w:rsidTr="002A355E">
        <w:trPr>
          <w:trHeight w:val="540"/>
        </w:trPr>
        <w:tc>
          <w:tcPr>
            <w:tcW w:w="1800" w:type="dxa"/>
            <w:vAlign w:val="center"/>
          </w:tcPr>
          <w:p w:rsidR="00350C58" w:rsidRPr="00547AEE" w:rsidRDefault="000B6DE2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3947" w:type="dxa"/>
            <w:gridSpan w:val="3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50C58" w:rsidRPr="00547AEE" w:rsidRDefault="000B6DE2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6DE2" w:rsidTr="002A355E">
        <w:trPr>
          <w:trHeight w:val="540"/>
        </w:trPr>
        <w:tc>
          <w:tcPr>
            <w:tcW w:w="1800" w:type="dxa"/>
            <w:vAlign w:val="center"/>
          </w:tcPr>
          <w:p w:rsidR="000B6DE2" w:rsidRDefault="000B6DE2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547AE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947" w:type="dxa"/>
            <w:gridSpan w:val="3"/>
            <w:vAlign w:val="center"/>
          </w:tcPr>
          <w:p w:rsidR="000B6DE2" w:rsidRPr="00547AEE" w:rsidRDefault="000B6DE2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0B6DE2" w:rsidRPr="00547AEE" w:rsidRDefault="000B6DE2" w:rsidP="00775ABC">
            <w:pPr>
              <w:jc w:val="center"/>
              <w:rPr>
                <w:rFonts w:ascii="宋体" w:hAnsi="宋体"/>
                <w:sz w:val="24"/>
              </w:rPr>
            </w:pPr>
            <w:r w:rsidRPr="00547AEE">
              <w:rPr>
                <w:rFonts w:ascii="宋体" w:hAnsi="宋体" w:hint="eastAsia"/>
                <w:sz w:val="24"/>
              </w:rPr>
              <w:t>入会时间</w:t>
            </w:r>
          </w:p>
        </w:tc>
        <w:tc>
          <w:tcPr>
            <w:tcW w:w="2160" w:type="dxa"/>
            <w:vAlign w:val="center"/>
          </w:tcPr>
          <w:p w:rsidR="000B6DE2" w:rsidRPr="00547AEE" w:rsidRDefault="000B6DE2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C58" w:rsidTr="00775ABC">
        <w:trPr>
          <w:trHeight w:val="540"/>
        </w:trPr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企业资质等级</w:t>
            </w:r>
          </w:p>
        </w:tc>
        <w:tc>
          <w:tcPr>
            <w:tcW w:w="198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2016-2017年会费缴纳情况</w:t>
            </w:r>
          </w:p>
        </w:tc>
        <w:tc>
          <w:tcPr>
            <w:tcW w:w="216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C58" w:rsidTr="00775ABC">
        <w:trPr>
          <w:trHeight w:val="540"/>
        </w:trPr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 w:rsidRPr="00547AEE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1980" w:type="dxa"/>
          </w:tcPr>
          <w:p w:rsidR="00350C58" w:rsidRPr="00547AEE" w:rsidRDefault="00350C58" w:rsidP="00775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上年营业收入</w:t>
            </w:r>
          </w:p>
        </w:tc>
        <w:tc>
          <w:tcPr>
            <w:tcW w:w="3600" w:type="dxa"/>
            <w:gridSpan w:val="3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C58" w:rsidTr="00775ABC">
        <w:trPr>
          <w:trHeight w:val="540"/>
        </w:trPr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547AEE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980" w:type="dxa"/>
          </w:tcPr>
          <w:p w:rsidR="00350C58" w:rsidRPr="00547AEE" w:rsidRDefault="00350C58" w:rsidP="00775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C58" w:rsidTr="00775ABC">
        <w:trPr>
          <w:trHeight w:val="540"/>
        </w:trPr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980" w:type="dxa"/>
          </w:tcPr>
          <w:p w:rsidR="00350C58" w:rsidRPr="00547AEE" w:rsidRDefault="00350C58" w:rsidP="00775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0C58" w:rsidTr="002A355E">
        <w:trPr>
          <w:trHeight w:val="6498"/>
        </w:trPr>
        <w:tc>
          <w:tcPr>
            <w:tcW w:w="1800" w:type="dxa"/>
            <w:vAlign w:val="center"/>
          </w:tcPr>
          <w:p w:rsidR="00350C58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</w:t>
            </w:r>
          </w:p>
          <w:p w:rsidR="00350C58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主要业绩及</w:t>
            </w:r>
          </w:p>
          <w:p w:rsidR="00350C58" w:rsidRPr="00547AEE" w:rsidRDefault="00350C58" w:rsidP="00775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申报理由</w:t>
            </w:r>
          </w:p>
        </w:tc>
        <w:tc>
          <w:tcPr>
            <w:tcW w:w="7380" w:type="dxa"/>
            <w:gridSpan w:val="5"/>
          </w:tcPr>
          <w:p w:rsidR="00350C58" w:rsidRPr="00547AEE" w:rsidRDefault="00350C58" w:rsidP="00775ABC">
            <w:pPr>
              <w:rPr>
                <w:rFonts w:ascii="宋体" w:hAnsi="宋体"/>
                <w:sz w:val="24"/>
              </w:rPr>
            </w:pPr>
          </w:p>
        </w:tc>
      </w:tr>
    </w:tbl>
    <w:p w:rsidR="00350C58" w:rsidRPr="00580961" w:rsidRDefault="00350C58" w:rsidP="00350C58">
      <w:pPr>
        <w:spacing w:line="480" w:lineRule="exact"/>
        <w:rPr>
          <w:sz w:val="24"/>
        </w:rPr>
      </w:pPr>
      <w:r w:rsidRPr="00580961">
        <w:rPr>
          <w:sz w:val="24"/>
        </w:rPr>
        <w:t>推荐</w:t>
      </w:r>
      <w:r w:rsidRPr="00580961">
        <w:rPr>
          <w:rFonts w:hint="eastAsia"/>
          <w:sz w:val="24"/>
        </w:rPr>
        <w:t>单位</w:t>
      </w:r>
      <w:r w:rsidR="00DE4697">
        <w:rPr>
          <w:rFonts w:hint="eastAsia"/>
          <w:sz w:val="24"/>
        </w:rPr>
        <w:t>盖章：</w:t>
      </w:r>
      <w:r w:rsidRPr="00580961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</w:t>
      </w:r>
    </w:p>
    <w:p w:rsidR="00751E2F" w:rsidRPr="00C423B3" w:rsidRDefault="00350C58" w:rsidP="00C423B3">
      <w:pPr>
        <w:spacing w:line="480" w:lineRule="exact"/>
        <w:rPr>
          <w:sz w:val="24"/>
        </w:rPr>
      </w:pPr>
      <w:r w:rsidRPr="00580961">
        <w:rPr>
          <w:rFonts w:hint="eastAsia"/>
          <w:sz w:val="24"/>
        </w:rPr>
        <w:t xml:space="preserve">      </w:t>
      </w:r>
    </w:p>
    <w:sectPr w:rsidR="00751E2F" w:rsidRPr="00C423B3" w:rsidSect="00007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38" w:rsidRDefault="00B34838" w:rsidP="001A5798">
      <w:r>
        <w:separator/>
      </w:r>
    </w:p>
  </w:endnote>
  <w:endnote w:type="continuationSeparator" w:id="0">
    <w:p w:rsidR="00B34838" w:rsidRDefault="00B34838" w:rsidP="001A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38" w:rsidRDefault="00B34838" w:rsidP="001A5798">
      <w:r>
        <w:separator/>
      </w:r>
    </w:p>
  </w:footnote>
  <w:footnote w:type="continuationSeparator" w:id="0">
    <w:p w:rsidR="00B34838" w:rsidRDefault="00B34838" w:rsidP="001A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A72"/>
    <w:rsid w:val="0000786A"/>
    <w:rsid w:val="00055075"/>
    <w:rsid w:val="000B6300"/>
    <w:rsid w:val="000B6DE2"/>
    <w:rsid w:val="000D1B70"/>
    <w:rsid w:val="001A5798"/>
    <w:rsid w:val="002A355E"/>
    <w:rsid w:val="0030691A"/>
    <w:rsid w:val="00307AE7"/>
    <w:rsid w:val="00317AD9"/>
    <w:rsid w:val="00350C58"/>
    <w:rsid w:val="003F0F22"/>
    <w:rsid w:val="00402F92"/>
    <w:rsid w:val="00450B0F"/>
    <w:rsid w:val="0048160A"/>
    <w:rsid w:val="00493472"/>
    <w:rsid w:val="00517827"/>
    <w:rsid w:val="00583E94"/>
    <w:rsid w:val="005F6127"/>
    <w:rsid w:val="006459CB"/>
    <w:rsid w:val="006B01C2"/>
    <w:rsid w:val="006D4D51"/>
    <w:rsid w:val="006E325D"/>
    <w:rsid w:val="00751E2F"/>
    <w:rsid w:val="00776D98"/>
    <w:rsid w:val="007D7E73"/>
    <w:rsid w:val="00802344"/>
    <w:rsid w:val="008308B4"/>
    <w:rsid w:val="0084101F"/>
    <w:rsid w:val="008B1817"/>
    <w:rsid w:val="008F3A1C"/>
    <w:rsid w:val="00984AD5"/>
    <w:rsid w:val="00A21107"/>
    <w:rsid w:val="00A43AFF"/>
    <w:rsid w:val="00A63465"/>
    <w:rsid w:val="00AA3AAE"/>
    <w:rsid w:val="00B34838"/>
    <w:rsid w:val="00B933B8"/>
    <w:rsid w:val="00C423B3"/>
    <w:rsid w:val="00C535B5"/>
    <w:rsid w:val="00C6024A"/>
    <w:rsid w:val="00C728E6"/>
    <w:rsid w:val="00CD5A72"/>
    <w:rsid w:val="00DC6EF9"/>
    <w:rsid w:val="00DE4697"/>
    <w:rsid w:val="00DF5EB8"/>
    <w:rsid w:val="00E61418"/>
    <w:rsid w:val="00E939FA"/>
    <w:rsid w:val="00F25ADB"/>
    <w:rsid w:val="00F36C02"/>
    <w:rsid w:val="00F90717"/>
    <w:rsid w:val="00FA5CD8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827"/>
    <w:rPr>
      <w:color w:val="0000FF"/>
      <w:u w:val="single"/>
    </w:rPr>
  </w:style>
  <w:style w:type="table" w:styleId="a4">
    <w:name w:val="Table Grid"/>
    <w:basedOn w:val="a1"/>
    <w:rsid w:val="00350C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A5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579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5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5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683184949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2017-11-28T00:55:00Z</cp:lastPrinted>
  <dcterms:created xsi:type="dcterms:W3CDTF">2017-11-27T05:40:00Z</dcterms:created>
  <dcterms:modified xsi:type="dcterms:W3CDTF">2017-11-28T01:54:00Z</dcterms:modified>
</cp:coreProperties>
</file>